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4524"/>
        <w:gridCol w:w="5250"/>
      </w:tblGrid>
      <w:tr w:rsidR="00FB1213" w:rsidRPr="00C13E5C" w:rsidTr="002A41E1">
        <w:trPr>
          <w:trHeight w:val="854"/>
          <w:jc w:val="center"/>
        </w:trPr>
        <w:tc>
          <w:tcPr>
            <w:tcW w:w="4524" w:type="dxa"/>
          </w:tcPr>
          <w:p w:rsidR="00FB1213" w:rsidRPr="00C13E5C" w:rsidRDefault="00FB1213" w:rsidP="00FB1213">
            <w:pPr>
              <w:spacing w:line="240" w:lineRule="auto"/>
              <w:jc w:val="center"/>
              <w:rPr>
                <w:rFonts w:ascii="Times New Roman" w:eastAsia="Times New Roman" w:hAnsi="Times New Roman" w:cs="Times New Roman"/>
                <w:color w:val="000000" w:themeColor="text1"/>
                <w:szCs w:val="26"/>
                <w:lang w:val="en-US"/>
              </w:rPr>
            </w:pPr>
            <w:r w:rsidRPr="00C13E5C">
              <w:rPr>
                <w:rFonts w:ascii="Times New Roman" w:eastAsia="Times New Roman" w:hAnsi="Times New Roman" w:cs="Times New Roman"/>
                <w:color w:val="000000" w:themeColor="text1"/>
                <w:szCs w:val="26"/>
                <w:lang w:val="en-US"/>
              </w:rPr>
              <w:t>ĐẠI HỌC THÁI NGUYÊN</w:t>
            </w:r>
          </w:p>
          <w:p w:rsidR="00FB1213" w:rsidRPr="00C13E5C" w:rsidRDefault="00FB1213" w:rsidP="00FB1213">
            <w:pPr>
              <w:spacing w:line="240" w:lineRule="auto"/>
              <w:jc w:val="center"/>
              <w:rPr>
                <w:rFonts w:ascii="Times New Roman" w:eastAsia="Times New Roman" w:hAnsi="Times New Roman" w:cs="Times New Roman"/>
                <w:b/>
                <w:color w:val="000000" w:themeColor="text1"/>
                <w:szCs w:val="26"/>
                <w:lang w:val="en-US"/>
              </w:rPr>
            </w:pPr>
            <w:r w:rsidRPr="00C13E5C">
              <w:rPr>
                <w:rFonts w:ascii="Times New Roman" w:eastAsia="Times New Roman" w:hAnsi="Times New Roman" w:cs="Times New Roman"/>
                <w:b/>
                <w:color w:val="000000" w:themeColor="text1"/>
                <w:szCs w:val="26"/>
                <w:lang w:val="en-US"/>
              </w:rPr>
              <w:t>TRƯỜNG ĐẠI HỌC KINH TẾ &amp;QTKD</w:t>
            </w:r>
          </w:p>
          <w:p w:rsidR="00FB1213" w:rsidRPr="00C13E5C" w:rsidRDefault="00FB1213" w:rsidP="00FB1213">
            <w:pPr>
              <w:spacing w:line="240" w:lineRule="auto"/>
              <w:rPr>
                <w:rFonts w:ascii="Times New Roman" w:eastAsia="Times New Roman" w:hAnsi="Times New Roman" w:cs="Times New Roman"/>
                <w:color w:val="000000" w:themeColor="text1"/>
                <w:szCs w:val="26"/>
                <w:lang w:val="en-US"/>
              </w:rPr>
            </w:pPr>
            <w:r w:rsidRPr="00C13E5C">
              <w:rPr>
                <w:rFonts w:ascii="Times New Roman" w:eastAsia="Calibri" w:hAnsi="Times New Roman" w:cs="Times New Roman"/>
                <w:noProof/>
                <w:color w:val="000000" w:themeColor="text1"/>
                <w:szCs w:val="26"/>
                <w:lang w:val="en-US"/>
              </w:rPr>
              <mc:AlternateContent>
                <mc:Choice Requires="wps">
                  <w:drawing>
                    <wp:anchor distT="4294967294" distB="4294967294" distL="114300" distR="114300" simplePos="0" relativeHeight="251659264" behindDoc="0" locked="0" layoutInCell="1" allowOverlap="1" wp14:anchorId="135D005E" wp14:editId="71E3D529">
                      <wp:simplePos x="0" y="0"/>
                      <wp:positionH relativeFrom="column">
                        <wp:posOffset>508000</wp:posOffset>
                      </wp:positionH>
                      <wp:positionV relativeFrom="paragraph">
                        <wp:posOffset>22860</wp:posOffset>
                      </wp:positionV>
                      <wp:extent cx="1638935" cy="0"/>
                      <wp:effectExtent l="0" t="0" r="184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0pt;margin-top:1.8pt;width:129.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"/>
                  </w:pict>
                </mc:Fallback>
              </mc:AlternateContent>
            </w:r>
          </w:p>
          <w:p w:rsidR="00FB1213" w:rsidRPr="00C13E5C" w:rsidRDefault="00FB1213" w:rsidP="00FB1213">
            <w:pPr>
              <w:spacing w:line="240" w:lineRule="auto"/>
              <w:jc w:val="center"/>
              <w:rPr>
                <w:rFonts w:ascii="Times New Roman" w:eastAsia="Times New Roman" w:hAnsi="Times New Roman" w:cs="Times New Roman"/>
                <w:b/>
                <w:color w:val="000000" w:themeColor="text1"/>
                <w:szCs w:val="26"/>
                <w:vertAlign w:val="superscript"/>
                <w:lang w:val="en-US"/>
              </w:rPr>
            </w:pPr>
          </w:p>
        </w:tc>
        <w:tc>
          <w:tcPr>
            <w:tcW w:w="5250" w:type="dxa"/>
          </w:tcPr>
          <w:p w:rsidR="00FB1213" w:rsidRPr="00C13E5C" w:rsidRDefault="00FB1213" w:rsidP="00FB1213">
            <w:pPr>
              <w:spacing w:line="240" w:lineRule="auto"/>
              <w:rPr>
                <w:rFonts w:ascii="Times New Roman" w:eastAsia="Times New Roman" w:hAnsi="Times New Roman" w:cs="Times New Roman"/>
                <w:b/>
                <w:color w:val="000000" w:themeColor="text1"/>
                <w:sz w:val="24"/>
                <w:szCs w:val="26"/>
                <w:lang w:val="en-US"/>
              </w:rPr>
            </w:pPr>
            <w:r w:rsidRPr="00C13E5C">
              <w:rPr>
                <w:rFonts w:ascii="Times New Roman" w:eastAsia="Times New Roman" w:hAnsi="Times New Roman" w:cs="Times New Roman"/>
                <w:b/>
                <w:color w:val="000000" w:themeColor="text1"/>
                <w:sz w:val="24"/>
                <w:szCs w:val="26"/>
                <w:lang w:val="en-US"/>
              </w:rPr>
              <w:t>CỘNG HOÀ XÃ HỘI CHỦ NGHĨA VIỆT NAM</w:t>
            </w:r>
          </w:p>
          <w:p w:rsidR="00FB1213" w:rsidRPr="00C13E5C" w:rsidRDefault="00FB1213" w:rsidP="00FB1213">
            <w:pPr>
              <w:spacing w:line="240" w:lineRule="auto"/>
              <w:jc w:val="center"/>
              <w:rPr>
                <w:rFonts w:ascii="Times New Roman" w:eastAsia="Times New Roman" w:hAnsi="Times New Roman" w:cs="Times New Roman"/>
                <w:b/>
                <w:color w:val="000000" w:themeColor="text1"/>
                <w:szCs w:val="26"/>
                <w:lang w:val="en-US"/>
              </w:rPr>
            </w:pPr>
            <w:r w:rsidRPr="00C13E5C">
              <w:rPr>
                <w:rFonts w:ascii="Times New Roman" w:eastAsia="Calibri" w:hAnsi="Times New Roman" w:cs="Times New Roman"/>
                <w:noProof/>
                <w:color w:val="000000" w:themeColor="text1"/>
                <w:szCs w:val="26"/>
                <w:lang w:val="en-US"/>
              </w:rPr>
              <mc:AlternateContent>
                <mc:Choice Requires="wps">
                  <w:drawing>
                    <wp:anchor distT="4294967294" distB="4294967294" distL="114300" distR="114300" simplePos="0" relativeHeight="251660288" behindDoc="0" locked="0" layoutInCell="1" allowOverlap="1" wp14:anchorId="297F50A9" wp14:editId="14461DB1">
                      <wp:simplePos x="0" y="0"/>
                      <wp:positionH relativeFrom="column">
                        <wp:posOffset>733425</wp:posOffset>
                      </wp:positionH>
                      <wp:positionV relativeFrom="paragraph">
                        <wp:posOffset>165735</wp:posOffset>
                      </wp:positionV>
                      <wp:extent cx="1762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7.75pt;margin-top:13.05pt;width:13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"/>
                  </w:pict>
                </mc:Fallback>
              </mc:AlternateContent>
            </w:r>
            <w:proofErr w:type="spellStart"/>
            <w:r w:rsidRPr="00C13E5C">
              <w:rPr>
                <w:rFonts w:ascii="Times New Roman" w:eastAsia="Times New Roman" w:hAnsi="Times New Roman" w:cs="Times New Roman"/>
                <w:b/>
                <w:color w:val="000000" w:themeColor="text1"/>
                <w:szCs w:val="26"/>
                <w:lang w:val="en-US"/>
              </w:rPr>
              <w:t>Độc</w:t>
            </w:r>
            <w:proofErr w:type="spellEnd"/>
            <w:r w:rsidRPr="00C13E5C">
              <w:rPr>
                <w:rFonts w:ascii="Times New Roman" w:eastAsia="Times New Roman" w:hAnsi="Times New Roman" w:cs="Times New Roman"/>
                <w:b/>
                <w:color w:val="000000" w:themeColor="text1"/>
                <w:szCs w:val="26"/>
                <w:lang w:val="en-US"/>
              </w:rPr>
              <w:t xml:space="preserve"> </w:t>
            </w:r>
            <w:proofErr w:type="spellStart"/>
            <w:r w:rsidRPr="00C13E5C">
              <w:rPr>
                <w:rFonts w:ascii="Times New Roman" w:eastAsia="Times New Roman" w:hAnsi="Times New Roman" w:cs="Times New Roman"/>
                <w:b/>
                <w:color w:val="000000" w:themeColor="text1"/>
                <w:szCs w:val="26"/>
                <w:lang w:val="en-US"/>
              </w:rPr>
              <w:t>lập</w:t>
            </w:r>
            <w:proofErr w:type="spellEnd"/>
            <w:r w:rsidRPr="00C13E5C">
              <w:rPr>
                <w:rFonts w:ascii="Times New Roman" w:eastAsia="Times New Roman" w:hAnsi="Times New Roman" w:cs="Times New Roman"/>
                <w:b/>
                <w:color w:val="000000" w:themeColor="text1"/>
                <w:szCs w:val="26"/>
                <w:lang w:val="en-US"/>
              </w:rPr>
              <w:t xml:space="preserve"> - </w:t>
            </w:r>
            <w:proofErr w:type="spellStart"/>
            <w:r w:rsidRPr="00C13E5C">
              <w:rPr>
                <w:rFonts w:ascii="Times New Roman" w:eastAsia="Times New Roman" w:hAnsi="Times New Roman" w:cs="Times New Roman"/>
                <w:b/>
                <w:color w:val="000000" w:themeColor="text1"/>
                <w:szCs w:val="26"/>
                <w:lang w:val="en-US"/>
              </w:rPr>
              <w:t>Tự</w:t>
            </w:r>
            <w:proofErr w:type="spellEnd"/>
            <w:r w:rsidRPr="00C13E5C">
              <w:rPr>
                <w:rFonts w:ascii="Times New Roman" w:eastAsia="Times New Roman" w:hAnsi="Times New Roman" w:cs="Times New Roman"/>
                <w:b/>
                <w:color w:val="000000" w:themeColor="text1"/>
                <w:szCs w:val="26"/>
                <w:lang w:val="en-US"/>
              </w:rPr>
              <w:t xml:space="preserve"> do - </w:t>
            </w:r>
            <w:proofErr w:type="spellStart"/>
            <w:r w:rsidRPr="00C13E5C">
              <w:rPr>
                <w:rFonts w:ascii="Times New Roman" w:eastAsia="Times New Roman" w:hAnsi="Times New Roman" w:cs="Times New Roman"/>
                <w:b/>
                <w:color w:val="000000" w:themeColor="text1"/>
                <w:szCs w:val="26"/>
                <w:lang w:val="en-US"/>
              </w:rPr>
              <w:t>Hạnh</w:t>
            </w:r>
            <w:proofErr w:type="spellEnd"/>
            <w:r w:rsidRPr="00C13E5C">
              <w:rPr>
                <w:rFonts w:ascii="Times New Roman" w:eastAsia="Times New Roman" w:hAnsi="Times New Roman" w:cs="Times New Roman"/>
                <w:b/>
                <w:color w:val="000000" w:themeColor="text1"/>
                <w:szCs w:val="26"/>
                <w:lang w:val="en-US"/>
              </w:rPr>
              <w:t xml:space="preserve"> </w:t>
            </w:r>
            <w:proofErr w:type="spellStart"/>
            <w:r w:rsidRPr="00C13E5C">
              <w:rPr>
                <w:rFonts w:ascii="Times New Roman" w:eastAsia="Times New Roman" w:hAnsi="Times New Roman" w:cs="Times New Roman"/>
                <w:b/>
                <w:color w:val="000000" w:themeColor="text1"/>
                <w:szCs w:val="26"/>
                <w:lang w:val="en-US"/>
              </w:rPr>
              <w:t>phúc</w:t>
            </w:r>
            <w:proofErr w:type="spellEnd"/>
          </w:p>
          <w:p w:rsidR="00FB1213" w:rsidRPr="00C13E5C" w:rsidRDefault="00FB1213" w:rsidP="00FB1213">
            <w:pPr>
              <w:spacing w:line="240" w:lineRule="auto"/>
              <w:jc w:val="center"/>
              <w:rPr>
                <w:rFonts w:ascii="Times New Roman" w:eastAsia="Times New Roman" w:hAnsi="Times New Roman" w:cs="Times New Roman"/>
                <w:b/>
                <w:color w:val="000000" w:themeColor="text1"/>
                <w:szCs w:val="26"/>
                <w:lang w:val="en-US"/>
              </w:rPr>
            </w:pPr>
          </w:p>
          <w:p w:rsidR="00FB1213" w:rsidRPr="00C13E5C" w:rsidRDefault="00FB1213" w:rsidP="00E2686A">
            <w:pPr>
              <w:spacing w:line="240" w:lineRule="auto"/>
              <w:jc w:val="center"/>
              <w:rPr>
                <w:rFonts w:ascii="Times New Roman" w:eastAsia="Times New Roman" w:hAnsi="Times New Roman" w:cs="Times New Roman"/>
                <w:b/>
                <w:color w:val="000000" w:themeColor="text1"/>
                <w:szCs w:val="26"/>
                <w:lang w:val="en-US"/>
              </w:rPr>
            </w:pPr>
            <w:proofErr w:type="spellStart"/>
            <w:r w:rsidRPr="00C13E5C">
              <w:rPr>
                <w:rFonts w:ascii="Times New Roman" w:eastAsia="Times New Roman" w:hAnsi="Times New Roman" w:cs="Times New Roman"/>
                <w:i/>
                <w:color w:val="000000" w:themeColor="text1"/>
                <w:szCs w:val="26"/>
                <w:lang w:val="en-US"/>
              </w:rPr>
              <w:t>Thái</w:t>
            </w:r>
            <w:proofErr w:type="spellEnd"/>
            <w:r w:rsidRPr="00C13E5C">
              <w:rPr>
                <w:rFonts w:ascii="Times New Roman" w:eastAsia="Times New Roman" w:hAnsi="Times New Roman" w:cs="Times New Roman"/>
                <w:i/>
                <w:color w:val="000000" w:themeColor="text1"/>
                <w:szCs w:val="26"/>
                <w:lang w:val="en-US"/>
              </w:rPr>
              <w:t xml:space="preserve"> </w:t>
            </w:r>
            <w:proofErr w:type="spellStart"/>
            <w:r w:rsidRPr="00C13E5C">
              <w:rPr>
                <w:rFonts w:ascii="Times New Roman" w:eastAsia="Times New Roman" w:hAnsi="Times New Roman" w:cs="Times New Roman"/>
                <w:i/>
                <w:color w:val="000000" w:themeColor="text1"/>
                <w:szCs w:val="26"/>
                <w:lang w:val="en-US"/>
              </w:rPr>
              <w:t>N</w:t>
            </w:r>
            <w:r w:rsidR="00E2686A">
              <w:rPr>
                <w:rFonts w:ascii="Times New Roman" w:eastAsia="Times New Roman" w:hAnsi="Times New Roman" w:cs="Times New Roman"/>
                <w:i/>
                <w:color w:val="000000" w:themeColor="text1"/>
                <w:szCs w:val="26"/>
                <w:lang w:val="en-US"/>
              </w:rPr>
              <w:t>guyên</w:t>
            </w:r>
            <w:proofErr w:type="spellEnd"/>
            <w:r w:rsidR="00E2686A">
              <w:rPr>
                <w:rFonts w:ascii="Times New Roman" w:eastAsia="Times New Roman" w:hAnsi="Times New Roman" w:cs="Times New Roman"/>
                <w:i/>
                <w:color w:val="000000" w:themeColor="text1"/>
                <w:szCs w:val="26"/>
                <w:lang w:val="en-US"/>
              </w:rPr>
              <w:t xml:space="preserve">, </w:t>
            </w:r>
            <w:proofErr w:type="spellStart"/>
            <w:r w:rsidR="00E2686A">
              <w:rPr>
                <w:rFonts w:ascii="Times New Roman" w:eastAsia="Times New Roman" w:hAnsi="Times New Roman" w:cs="Times New Roman"/>
                <w:i/>
                <w:color w:val="000000" w:themeColor="text1"/>
                <w:szCs w:val="26"/>
                <w:lang w:val="en-US"/>
              </w:rPr>
              <w:t>ngày</w:t>
            </w:r>
            <w:proofErr w:type="spellEnd"/>
            <w:r w:rsidR="00E2686A">
              <w:rPr>
                <w:rFonts w:ascii="Times New Roman" w:eastAsia="Times New Roman" w:hAnsi="Times New Roman" w:cs="Times New Roman"/>
                <w:i/>
                <w:color w:val="000000" w:themeColor="text1"/>
                <w:szCs w:val="26"/>
                <w:lang w:val="en-US"/>
              </w:rPr>
              <w:t xml:space="preserve"> 18 </w:t>
            </w:r>
            <w:proofErr w:type="spellStart"/>
            <w:r w:rsidR="00E2686A">
              <w:rPr>
                <w:rFonts w:ascii="Times New Roman" w:eastAsia="Times New Roman" w:hAnsi="Times New Roman" w:cs="Times New Roman"/>
                <w:i/>
                <w:color w:val="000000" w:themeColor="text1"/>
                <w:szCs w:val="26"/>
                <w:lang w:val="en-US"/>
              </w:rPr>
              <w:t>tháng</w:t>
            </w:r>
            <w:proofErr w:type="spellEnd"/>
            <w:r w:rsidR="00E2686A">
              <w:rPr>
                <w:rFonts w:ascii="Times New Roman" w:eastAsia="Times New Roman" w:hAnsi="Times New Roman" w:cs="Times New Roman"/>
                <w:i/>
                <w:color w:val="000000" w:themeColor="text1"/>
                <w:szCs w:val="26"/>
                <w:lang w:val="en-US"/>
              </w:rPr>
              <w:t xml:space="preserve"> 01</w:t>
            </w:r>
            <w:bookmarkStart w:id="0" w:name="_GoBack"/>
            <w:bookmarkEnd w:id="0"/>
            <w:r w:rsidR="00E2686A">
              <w:rPr>
                <w:rFonts w:ascii="Times New Roman" w:eastAsia="Times New Roman" w:hAnsi="Times New Roman" w:cs="Times New Roman"/>
                <w:i/>
                <w:color w:val="000000" w:themeColor="text1"/>
                <w:szCs w:val="26"/>
                <w:lang w:val="en-US"/>
              </w:rPr>
              <w:t xml:space="preserve"> </w:t>
            </w:r>
            <w:proofErr w:type="spellStart"/>
            <w:r w:rsidR="00E2686A">
              <w:rPr>
                <w:rFonts w:ascii="Times New Roman" w:eastAsia="Times New Roman" w:hAnsi="Times New Roman" w:cs="Times New Roman"/>
                <w:i/>
                <w:color w:val="000000" w:themeColor="text1"/>
                <w:szCs w:val="26"/>
                <w:lang w:val="en-US"/>
              </w:rPr>
              <w:t>năm</w:t>
            </w:r>
            <w:proofErr w:type="spellEnd"/>
            <w:r w:rsidR="00E2686A">
              <w:rPr>
                <w:rFonts w:ascii="Times New Roman" w:eastAsia="Times New Roman" w:hAnsi="Times New Roman" w:cs="Times New Roman"/>
                <w:i/>
                <w:color w:val="000000" w:themeColor="text1"/>
                <w:szCs w:val="26"/>
                <w:lang w:val="en-US"/>
              </w:rPr>
              <w:t xml:space="preserve"> 2022</w:t>
            </w:r>
          </w:p>
        </w:tc>
      </w:tr>
    </w:tbl>
    <w:p w:rsidR="00FB1213" w:rsidRPr="00C13E5C" w:rsidRDefault="00FB1213" w:rsidP="00FB1213">
      <w:pPr>
        <w:spacing w:line="360" w:lineRule="auto"/>
        <w:jc w:val="center"/>
        <w:rPr>
          <w:rFonts w:ascii="Times New Roman" w:eastAsia="Times New Roman" w:hAnsi="Times New Roman" w:cs="Times New Roman"/>
          <w:b/>
          <w:color w:val="000000" w:themeColor="text1"/>
          <w:sz w:val="26"/>
          <w:szCs w:val="26"/>
          <w:lang w:val="en-US"/>
        </w:rPr>
      </w:pPr>
    </w:p>
    <w:p w:rsidR="00FB1213" w:rsidRPr="00C13E5C" w:rsidRDefault="00FB1213" w:rsidP="00FB1213">
      <w:pPr>
        <w:spacing w:line="360" w:lineRule="auto"/>
        <w:jc w:val="center"/>
        <w:rPr>
          <w:rFonts w:ascii="Times New Roman" w:eastAsia="Times New Roman" w:hAnsi="Times New Roman" w:cs="Times New Roman"/>
          <w:b/>
          <w:color w:val="000000" w:themeColor="text1"/>
          <w:sz w:val="28"/>
          <w:szCs w:val="26"/>
          <w:lang w:val="en-US"/>
        </w:rPr>
      </w:pPr>
      <w:r w:rsidRPr="00C13E5C">
        <w:rPr>
          <w:rFonts w:ascii="Times New Roman" w:eastAsia="Times New Roman" w:hAnsi="Times New Roman" w:cs="Times New Roman"/>
          <w:b/>
          <w:color w:val="000000" w:themeColor="text1"/>
          <w:sz w:val="28"/>
          <w:szCs w:val="26"/>
          <w:lang w:val="en-US"/>
        </w:rPr>
        <w:t>CHUẨN ĐẦU RA</w:t>
      </w:r>
    </w:p>
    <w:p w:rsidR="00FB1213" w:rsidRPr="00C13E5C" w:rsidRDefault="00FB1213" w:rsidP="00FB1213">
      <w:pPr>
        <w:spacing w:line="360" w:lineRule="auto"/>
        <w:jc w:val="center"/>
        <w:rPr>
          <w:rFonts w:ascii="Times New Roman" w:eastAsia="Calibri" w:hAnsi="Times New Roman" w:cs="Times New Roman"/>
          <w:b/>
          <w:color w:val="000000" w:themeColor="text1"/>
          <w:sz w:val="28"/>
          <w:szCs w:val="26"/>
          <w:lang w:val="en-US"/>
        </w:rPr>
      </w:pPr>
      <w:r w:rsidRPr="00C13E5C">
        <w:rPr>
          <w:rFonts w:ascii="Times New Roman" w:eastAsia="Calibri" w:hAnsi="Times New Roman" w:cs="Times New Roman"/>
          <w:b/>
          <w:color w:val="000000" w:themeColor="text1"/>
          <w:sz w:val="28"/>
          <w:szCs w:val="26"/>
          <w:lang w:val="en-US"/>
        </w:rPr>
        <w:t xml:space="preserve">         CHƯƠNG TRÌNH ĐÀO TẠO QUẢN TRỊ KINH DOANH </w:t>
      </w:r>
    </w:p>
    <w:p w:rsidR="00FB1213" w:rsidRPr="00C13E5C" w:rsidRDefault="00FB1213" w:rsidP="00FB1213">
      <w:pPr>
        <w:spacing w:line="360" w:lineRule="auto"/>
        <w:jc w:val="center"/>
        <w:rPr>
          <w:rFonts w:ascii="Times New Roman" w:eastAsia="Calibri" w:hAnsi="Times New Roman" w:cs="Times New Roman"/>
          <w:bCs/>
          <w:i/>
          <w:color w:val="000000" w:themeColor="text1"/>
          <w:sz w:val="26"/>
          <w:szCs w:val="26"/>
          <w:lang w:val="en-US"/>
        </w:rPr>
      </w:pPr>
      <w:r w:rsidRPr="00C13E5C">
        <w:rPr>
          <w:rFonts w:ascii="Times New Roman" w:eastAsia="Calibri" w:hAnsi="Times New Roman" w:cs="Times New Roman"/>
          <w:i/>
          <w:iCs/>
          <w:color w:val="000000" w:themeColor="text1"/>
          <w:sz w:val="26"/>
          <w:szCs w:val="26"/>
          <w:lang w:val="en-US" w:eastAsia="ko-KR"/>
        </w:rPr>
        <w:t xml:space="preserve">(Ban </w:t>
      </w:r>
      <w:proofErr w:type="spellStart"/>
      <w:r w:rsidRPr="00C13E5C">
        <w:rPr>
          <w:rFonts w:ascii="Times New Roman" w:eastAsia="Calibri" w:hAnsi="Times New Roman" w:cs="Times New Roman"/>
          <w:i/>
          <w:iCs/>
          <w:color w:val="000000" w:themeColor="text1"/>
          <w:sz w:val="26"/>
          <w:szCs w:val="26"/>
          <w:lang w:val="en-US" w:eastAsia="ko-KR"/>
        </w:rPr>
        <w:t>hành</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proofErr w:type="gramStart"/>
      <w:r w:rsidRPr="00C13E5C">
        <w:rPr>
          <w:rFonts w:ascii="Times New Roman" w:eastAsia="Calibri" w:hAnsi="Times New Roman" w:cs="Times New Roman"/>
          <w:i/>
          <w:iCs/>
          <w:color w:val="000000" w:themeColor="text1"/>
          <w:sz w:val="26"/>
          <w:szCs w:val="26"/>
          <w:lang w:val="en-US" w:eastAsia="ko-KR"/>
        </w:rPr>
        <w:t>theo</w:t>
      </w:r>
      <w:proofErr w:type="spellEnd"/>
      <w:proofErr w:type="gram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Quyết</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định</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số</w:t>
      </w:r>
      <w:proofErr w:type="spellEnd"/>
      <w:r w:rsidRPr="00C13E5C">
        <w:rPr>
          <w:rFonts w:ascii="Times New Roman" w:eastAsia="Calibri" w:hAnsi="Times New Roman" w:cs="Times New Roman"/>
          <w:i/>
          <w:iCs/>
          <w:color w:val="000000" w:themeColor="text1"/>
          <w:sz w:val="26"/>
          <w:szCs w:val="26"/>
          <w:lang w:val="en-US" w:eastAsia="ko-KR"/>
        </w:rPr>
        <w:t>:</w:t>
      </w:r>
      <w:r w:rsidRPr="00C13E5C">
        <w:rPr>
          <w:rFonts w:ascii="Times New Roman" w:eastAsia="Calibri" w:hAnsi="Times New Roman" w:cs="Times New Roman"/>
          <w:bCs/>
          <w:i/>
          <w:color w:val="000000" w:themeColor="text1"/>
          <w:sz w:val="26"/>
          <w:szCs w:val="26"/>
          <w:lang w:val="en-US"/>
        </w:rPr>
        <w:t xml:space="preserve"> /QĐ-ĐHKT&amp;QTKD </w:t>
      </w:r>
      <w:proofErr w:type="spellStart"/>
      <w:r w:rsidRPr="00C13E5C">
        <w:rPr>
          <w:rFonts w:ascii="Times New Roman" w:eastAsia="Calibri" w:hAnsi="Times New Roman" w:cs="Times New Roman"/>
          <w:bCs/>
          <w:i/>
          <w:color w:val="000000" w:themeColor="text1"/>
          <w:sz w:val="26"/>
          <w:szCs w:val="26"/>
          <w:lang w:val="en-US"/>
        </w:rPr>
        <w:t>ngày</w:t>
      </w:r>
      <w:proofErr w:type="spellEnd"/>
      <w:r w:rsidRPr="00C13E5C">
        <w:rPr>
          <w:rFonts w:ascii="Times New Roman" w:eastAsia="Calibri" w:hAnsi="Times New Roman" w:cs="Times New Roman"/>
          <w:bCs/>
          <w:i/>
          <w:color w:val="000000" w:themeColor="text1"/>
          <w:sz w:val="26"/>
          <w:szCs w:val="26"/>
          <w:lang w:val="en-US"/>
        </w:rPr>
        <w:t xml:space="preserve">   </w:t>
      </w:r>
      <w:proofErr w:type="spellStart"/>
      <w:r w:rsidRPr="00C13E5C">
        <w:rPr>
          <w:rFonts w:ascii="Times New Roman" w:eastAsia="Calibri" w:hAnsi="Times New Roman" w:cs="Times New Roman"/>
          <w:bCs/>
          <w:i/>
          <w:color w:val="000000" w:themeColor="text1"/>
          <w:sz w:val="26"/>
          <w:szCs w:val="26"/>
          <w:lang w:val="en-US"/>
        </w:rPr>
        <w:t>tháng</w:t>
      </w:r>
      <w:proofErr w:type="spellEnd"/>
      <w:r w:rsidRPr="00C13E5C">
        <w:rPr>
          <w:rFonts w:ascii="Times New Roman" w:eastAsia="Calibri" w:hAnsi="Times New Roman" w:cs="Times New Roman"/>
          <w:bCs/>
          <w:i/>
          <w:color w:val="000000" w:themeColor="text1"/>
          <w:sz w:val="26"/>
          <w:szCs w:val="26"/>
          <w:lang w:val="en-US"/>
        </w:rPr>
        <w:t xml:space="preserve">    </w:t>
      </w:r>
      <w:proofErr w:type="spellStart"/>
      <w:r w:rsidRPr="00C13E5C">
        <w:rPr>
          <w:rFonts w:ascii="Times New Roman" w:eastAsia="Calibri" w:hAnsi="Times New Roman" w:cs="Times New Roman"/>
          <w:bCs/>
          <w:i/>
          <w:color w:val="000000" w:themeColor="text1"/>
          <w:sz w:val="26"/>
          <w:szCs w:val="26"/>
          <w:lang w:val="en-US"/>
        </w:rPr>
        <w:t>năm</w:t>
      </w:r>
      <w:proofErr w:type="spellEnd"/>
      <w:r w:rsidRPr="00C13E5C">
        <w:rPr>
          <w:rFonts w:ascii="Times New Roman" w:eastAsia="Calibri" w:hAnsi="Times New Roman" w:cs="Times New Roman"/>
          <w:bCs/>
          <w:i/>
          <w:color w:val="000000" w:themeColor="text1"/>
          <w:sz w:val="26"/>
          <w:szCs w:val="26"/>
          <w:lang w:val="en-US"/>
        </w:rPr>
        <w:t xml:space="preserve"> 2022</w:t>
      </w:r>
    </w:p>
    <w:p w:rsidR="00FB1213" w:rsidRPr="00C13E5C" w:rsidRDefault="00FB1213" w:rsidP="00FB1213">
      <w:pPr>
        <w:spacing w:line="360" w:lineRule="auto"/>
        <w:jc w:val="center"/>
        <w:rPr>
          <w:rFonts w:ascii="Times New Roman" w:eastAsia="Calibri" w:hAnsi="Times New Roman" w:cs="Times New Roman"/>
          <w:i/>
          <w:iCs/>
          <w:color w:val="000000" w:themeColor="text1"/>
          <w:sz w:val="26"/>
          <w:szCs w:val="26"/>
          <w:lang w:val="en-US" w:eastAsia="ko-KR"/>
        </w:rPr>
      </w:pPr>
      <w:r w:rsidRPr="00C13E5C">
        <w:rPr>
          <w:rFonts w:ascii="Times New Roman" w:eastAsia="Calibri" w:hAnsi="Times New Roman" w:cs="Times New Roman"/>
          <w:bCs/>
          <w:i/>
          <w:color w:val="000000" w:themeColor="text1"/>
          <w:sz w:val="26"/>
          <w:szCs w:val="26"/>
          <w:lang w:val="en-US"/>
        </w:rPr>
        <w:t xml:space="preserve"> </w:t>
      </w:r>
      <w:proofErr w:type="spellStart"/>
      <w:proofErr w:type="gramStart"/>
      <w:r w:rsidRPr="00C13E5C">
        <w:rPr>
          <w:rFonts w:ascii="Times New Roman" w:eastAsia="Calibri" w:hAnsi="Times New Roman" w:cs="Times New Roman"/>
          <w:i/>
          <w:iCs/>
          <w:color w:val="000000" w:themeColor="text1"/>
          <w:sz w:val="26"/>
          <w:szCs w:val="26"/>
          <w:lang w:val="en-US" w:eastAsia="ko-KR"/>
        </w:rPr>
        <w:t>của</w:t>
      </w:r>
      <w:proofErr w:type="spellEnd"/>
      <w:proofErr w:type="gram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Hiệu</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trưởng</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trường</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Đại</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học</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Kinh</w:t>
      </w:r>
      <w:proofErr w:type="spellEnd"/>
      <w:r w:rsidRPr="00C13E5C">
        <w:rPr>
          <w:rFonts w:ascii="Times New Roman" w:eastAsia="Calibri" w:hAnsi="Times New Roman" w:cs="Times New Roman"/>
          <w:i/>
          <w:iCs/>
          <w:color w:val="000000" w:themeColor="text1"/>
          <w:sz w:val="26"/>
          <w:szCs w:val="26"/>
          <w:lang w:val="en-US" w:eastAsia="ko-KR"/>
        </w:rPr>
        <w:t xml:space="preserve"> </w:t>
      </w:r>
      <w:proofErr w:type="spellStart"/>
      <w:r w:rsidRPr="00C13E5C">
        <w:rPr>
          <w:rFonts w:ascii="Times New Roman" w:eastAsia="Calibri" w:hAnsi="Times New Roman" w:cs="Times New Roman"/>
          <w:i/>
          <w:iCs/>
          <w:color w:val="000000" w:themeColor="text1"/>
          <w:sz w:val="26"/>
          <w:szCs w:val="26"/>
          <w:lang w:val="en-US" w:eastAsia="ko-KR"/>
        </w:rPr>
        <w:t>tế&amp;QTKD</w:t>
      </w:r>
      <w:proofErr w:type="spellEnd"/>
      <w:r w:rsidRPr="00C13E5C">
        <w:rPr>
          <w:rFonts w:ascii="Times New Roman" w:eastAsia="Calibri" w:hAnsi="Times New Roman" w:cs="Times New Roman"/>
          <w:i/>
          <w:iCs/>
          <w:color w:val="000000" w:themeColor="text1"/>
          <w:sz w:val="26"/>
          <w:szCs w:val="26"/>
          <w:lang w:val="en-US" w:eastAsia="ko-KR"/>
        </w:rPr>
        <w:t>)</w:t>
      </w:r>
    </w:p>
    <w:tbl>
      <w:tblPr>
        <w:tblW w:w="5000" w:type="pct"/>
        <w:tblLook w:val="04A0" w:firstRow="1" w:lastRow="0" w:firstColumn="1" w:lastColumn="0" w:noHBand="0" w:noVBand="1"/>
      </w:tblPr>
      <w:tblGrid>
        <w:gridCol w:w="5651"/>
        <w:gridCol w:w="298"/>
        <w:gridCol w:w="3907"/>
      </w:tblGrid>
      <w:tr w:rsidR="00C13E5C" w:rsidRPr="00C13E5C" w:rsidTr="002A41E1">
        <w:trPr>
          <w:trHeight w:val="555"/>
        </w:trPr>
        <w:tc>
          <w:tcPr>
            <w:tcW w:w="2866"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CHƯƠNG TRÌNH (PROGRAMME)</w:t>
            </w:r>
          </w:p>
        </w:tc>
        <w:tc>
          <w:tcPr>
            <w:tcW w:w="151"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w:t>
            </w:r>
          </w:p>
        </w:tc>
        <w:tc>
          <w:tcPr>
            <w:tcW w:w="1982" w:type="pct"/>
          </w:tcPr>
          <w:p w:rsidR="00FB1213" w:rsidRPr="00C13E5C" w:rsidRDefault="00FB1213" w:rsidP="00FB1213">
            <w:pPr>
              <w:shd w:val="clear" w:color="auto" w:fill="FFFFFF"/>
              <w:spacing w:line="360" w:lineRule="auto"/>
              <w:ind w:left="37"/>
              <w:textAlignment w:val="top"/>
              <w:rPr>
                <w:rFonts w:ascii="Times New Roman" w:eastAsia="Times New Roman" w:hAnsi="Times New Roman" w:cs="Times New Roman"/>
                <w:b/>
                <w:color w:val="000000" w:themeColor="text1"/>
                <w:szCs w:val="26"/>
                <w:lang w:val="en-US" w:eastAsia="zh-CN"/>
              </w:rPr>
            </w:pPr>
            <w:r w:rsidRPr="00C13E5C">
              <w:rPr>
                <w:rFonts w:ascii="Times New Roman" w:eastAsia="Times New Roman" w:hAnsi="Times New Roman" w:cs="Times New Roman"/>
                <w:b/>
                <w:color w:val="000000" w:themeColor="text1"/>
                <w:szCs w:val="26"/>
                <w:lang w:val="en-US" w:eastAsia="zh-CN"/>
              </w:rPr>
              <w:t xml:space="preserve">QUẢN TRỊ KINH DOANH </w:t>
            </w:r>
          </w:p>
          <w:p w:rsidR="00FB1213" w:rsidRPr="00C13E5C" w:rsidRDefault="00FB1213" w:rsidP="00FB1213">
            <w:pPr>
              <w:spacing w:after="160" w:line="360" w:lineRule="auto"/>
              <w:ind w:right="34"/>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color w:val="000000" w:themeColor="text1"/>
                <w:szCs w:val="26"/>
                <w:lang w:val="en-US" w:eastAsia="zh-CN"/>
              </w:rPr>
              <w:t>(BUSINESS ADMINISTRATION)</w:t>
            </w:r>
          </w:p>
        </w:tc>
      </w:tr>
      <w:tr w:rsidR="00C13E5C" w:rsidRPr="00C13E5C" w:rsidTr="00643300">
        <w:trPr>
          <w:trHeight w:val="687"/>
        </w:trPr>
        <w:tc>
          <w:tcPr>
            <w:tcW w:w="2866"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NGÀNH ĐÀO TẠO (</w:t>
            </w:r>
            <w:r w:rsidRPr="00C13E5C">
              <w:rPr>
                <w:rFonts w:ascii="Times New Roman" w:eastAsia="Calibri" w:hAnsi="Times New Roman" w:cs="Times New Roman"/>
                <w:b/>
                <w:color w:val="000000" w:themeColor="text1"/>
                <w:lang w:val="en-US"/>
              </w:rPr>
              <w:t>MAJOR)</w:t>
            </w:r>
          </w:p>
        </w:tc>
        <w:tc>
          <w:tcPr>
            <w:tcW w:w="151" w:type="pct"/>
          </w:tcPr>
          <w:p w:rsidR="00FB1213" w:rsidRPr="00C13E5C" w:rsidRDefault="00FB1213" w:rsidP="00FB1213">
            <w:pPr>
              <w:spacing w:after="160" w:line="360" w:lineRule="auto"/>
              <w:rPr>
                <w:rFonts w:ascii="Times New Roman" w:eastAsia="Calibri" w:hAnsi="Times New Roman" w:cs="Times New Roman"/>
                <w:b/>
                <w:bCs/>
                <w:color w:val="000000" w:themeColor="text1"/>
                <w:lang w:val="en-US"/>
              </w:rPr>
            </w:pPr>
            <w:r w:rsidRPr="00C13E5C">
              <w:rPr>
                <w:rFonts w:ascii="Times New Roman" w:eastAsia="Calibri" w:hAnsi="Times New Roman" w:cs="Times New Roman"/>
                <w:b/>
                <w:bCs/>
                <w:color w:val="000000" w:themeColor="text1"/>
                <w:lang w:val="en-US"/>
              </w:rPr>
              <w:t>:</w:t>
            </w:r>
          </w:p>
        </w:tc>
        <w:tc>
          <w:tcPr>
            <w:tcW w:w="1982" w:type="pct"/>
          </w:tcPr>
          <w:p w:rsidR="00FB1213" w:rsidRPr="00C13E5C" w:rsidRDefault="00FB1213" w:rsidP="00643300">
            <w:pPr>
              <w:shd w:val="clear" w:color="auto" w:fill="FFFFFF"/>
              <w:spacing w:line="360" w:lineRule="auto"/>
              <w:ind w:left="37"/>
              <w:jc w:val="both"/>
              <w:textAlignment w:val="top"/>
              <w:rPr>
                <w:rFonts w:ascii="Times New Roman" w:eastAsia="Times New Roman" w:hAnsi="Times New Roman" w:cs="Times New Roman"/>
                <w:b/>
                <w:color w:val="000000" w:themeColor="text1"/>
                <w:lang w:val="en-US" w:eastAsia="zh-CN"/>
              </w:rPr>
            </w:pPr>
            <w:r w:rsidRPr="00C13E5C">
              <w:rPr>
                <w:rFonts w:ascii="Times New Roman" w:eastAsia="Times New Roman" w:hAnsi="Times New Roman" w:cs="Times New Roman"/>
                <w:b/>
                <w:color w:val="000000" w:themeColor="text1"/>
                <w:lang w:val="en-US" w:eastAsia="zh-CN"/>
              </w:rPr>
              <w:t xml:space="preserve">QUẢN TRỊ KINH DOANH </w:t>
            </w:r>
          </w:p>
          <w:p w:rsidR="00FB1213" w:rsidRPr="00C13E5C" w:rsidRDefault="00FB1213" w:rsidP="00643300">
            <w:pPr>
              <w:spacing w:line="360" w:lineRule="auto"/>
              <w:rPr>
                <w:rFonts w:ascii="Times New Roman" w:eastAsia="Calibri" w:hAnsi="Times New Roman" w:cs="Times New Roman"/>
                <w:b/>
                <w:bCs/>
                <w:color w:val="000000" w:themeColor="text1"/>
                <w:lang w:val="en-US"/>
              </w:rPr>
            </w:pPr>
            <w:r w:rsidRPr="00C13E5C">
              <w:rPr>
                <w:rFonts w:ascii="Times New Roman" w:eastAsia="Times New Roman" w:hAnsi="Times New Roman" w:cs="Times New Roman"/>
                <w:color w:val="000000" w:themeColor="text1"/>
                <w:lang w:val="en-US" w:eastAsia="zh-CN"/>
              </w:rPr>
              <w:t>(BUSINESS ADMINISTRATION)</w:t>
            </w:r>
          </w:p>
        </w:tc>
      </w:tr>
      <w:tr w:rsidR="00C13E5C" w:rsidRPr="00C13E5C" w:rsidTr="002A41E1">
        <w:trPr>
          <w:trHeight w:val="555"/>
        </w:trPr>
        <w:tc>
          <w:tcPr>
            <w:tcW w:w="2866"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MÃ NGÀNH ĐÀO TẠO (CODE)</w:t>
            </w:r>
          </w:p>
        </w:tc>
        <w:tc>
          <w:tcPr>
            <w:tcW w:w="151"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w:t>
            </w:r>
          </w:p>
        </w:tc>
        <w:tc>
          <w:tcPr>
            <w:tcW w:w="1982"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eastAsia="zh-CN"/>
              </w:rPr>
              <w:t>7340101</w:t>
            </w:r>
          </w:p>
        </w:tc>
      </w:tr>
      <w:tr w:rsidR="00C13E5C" w:rsidRPr="00C13E5C" w:rsidTr="002A41E1">
        <w:trPr>
          <w:trHeight w:val="555"/>
        </w:trPr>
        <w:tc>
          <w:tcPr>
            <w:tcW w:w="2866"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DANH HIỆU TỐT NGHIỆP (ACADEMIC DEGREE)</w:t>
            </w:r>
          </w:p>
        </w:tc>
        <w:tc>
          <w:tcPr>
            <w:tcW w:w="151"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w:t>
            </w:r>
          </w:p>
        </w:tc>
        <w:tc>
          <w:tcPr>
            <w:tcW w:w="1982" w:type="pct"/>
          </w:tcPr>
          <w:p w:rsidR="00FB1213" w:rsidRPr="00C13E5C" w:rsidRDefault="00FB1213" w:rsidP="00FB1213">
            <w:pPr>
              <w:spacing w:after="160" w:line="360" w:lineRule="auto"/>
              <w:rPr>
                <w:rFonts w:ascii="Times New Roman" w:eastAsia="Times New Roman" w:hAnsi="Times New Roman" w:cs="Times New Roman"/>
                <w:b/>
                <w:color w:val="000000" w:themeColor="text1"/>
                <w:lang w:val="en-US"/>
              </w:rPr>
            </w:pPr>
            <w:r w:rsidRPr="00C13E5C">
              <w:rPr>
                <w:rFonts w:ascii="Times New Roman" w:eastAsia="Times New Roman" w:hAnsi="Times New Roman" w:cs="Times New Roman"/>
                <w:b/>
                <w:color w:val="000000" w:themeColor="text1"/>
                <w:lang w:val="en-US"/>
              </w:rPr>
              <w:t xml:space="preserve">CỬ NHÂN (BACHELOR) </w:t>
            </w:r>
          </w:p>
        </w:tc>
      </w:tr>
    </w:tbl>
    <w:p w:rsidR="001011B8" w:rsidRPr="00C13E5C" w:rsidRDefault="00CB3180" w:rsidP="00FB1213">
      <w:pPr>
        <w:spacing w:line="360" w:lineRule="auto"/>
        <w:jc w:val="both"/>
        <w:rPr>
          <w:rFonts w:ascii="Times New Roman" w:eastAsia="Times New Roman" w:hAnsi="Times New Roman" w:cs="Times New Roman"/>
          <w:b/>
          <w:color w:val="000000" w:themeColor="text1"/>
          <w:sz w:val="26"/>
          <w:szCs w:val="26"/>
        </w:rPr>
      </w:pPr>
      <w:r w:rsidRPr="00C13E5C">
        <w:rPr>
          <w:rFonts w:ascii="Times New Roman" w:eastAsia="Times New Roman" w:hAnsi="Times New Roman" w:cs="Times New Roman"/>
          <w:b/>
          <w:color w:val="000000" w:themeColor="text1"/>
          <w:sz w:val="26"/>
          <w:szCs w:val="26"/>
        </w:rPr>
        <w:t>I.Mục tiêu</w:t>
      </w:r>
    </w:p>
    <w:p w:rsidR="001011B8" w:rsidRPr="00C13E5C" w:rsidRDefault="00FB1213" w:rsidP="00FB1213">
      <w:pPr>
        <w:spacing w:line="360" w:lineRule="auto"/>
        <w:jc w:val="both"/>
        <w:rPr>
          <w:rFonts w:ascii="Times New Roman" w:eastAsia="Times New Roman" w:hAnsi="Times New Roman" w:cs="Times New Roman"/>
          <w:b/>
          <w:i/>
          <w:color w:val="000000" w:themeColor="text1"/>
          <w:sz w:val="26"/>
          <w:szCs w:val="26"/>
        </w:rPr>
      </w:pPr>
      <w:r w:rsidRPr="00C13E5C">
        <w:rPr>
          <w:rFonts w:ascii="Times New Roman" w:hAnsi="Times New Roman" w:cs="Times New Roman"/>
          <w:color w:val="000000" w:themeColor="text1"/>
          <w:sz w:val="26"/>
          <w:szCs w:val="26"/>
          <w:lang w:val="en-US"/>
        </w:rPr>
        <w:t>*</w:t>
      </w:r>
      <w:r w:rsidR="00CB3180" w:rsidRPr="00C13E5C">
        <w:rPr>
          <w:rFonts w:ascii="Times New Roman" w:eastAsia="Times New Roman" w:hAnsi="Times New Roman" w:cs="Times New Roman"/>
          <w:b/>
          <w:i/>
          <w:color w:val="000000" w:themeColor="text1"/>
          <w:sz w:val="26"/>
          <w:szCs w:val="26"/>
        </w:rPr>
        <w:t xml:space="preserve">Mục tiêu </w:t>
      </w:r>
      <w:proofErr w:type="gramStart"/>
      <w:r w:rsidR="00CB3180" w:rsidRPr="00C13E5C">
        <w:rPr>
          <w:rFonts w:ascii="Times New Roman" w:eastAsia="Times New Roman" w:hAnsi="Times New Roman" w:cs="Times New Roman"/>
          <w:b/>
          <w:i/>
          <w:color w:val="000000" w:themeColor="text1"/>
          <w:sz w:val="26"/>
          <w:szCs w:val="26"/>
        </w:rPr>
        <w:t>chung</w:t>
      </w:r>
      <w:proofErr w:type="gramEnd"/>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color w:val="000000" w:themeColor="text1"/>
          <w:sz w:val="26"/>
          <w:szCs w:val="26"/>
        </w:rPr>
        <w:t>Đào tạo cử nhân Quản trị Kinh doanh có phẩm chất chính trị, đạo đức và sức khỏe tốt; nắm vững kiến thức cơ bản về kinh tế - xã hội, có năng lực chuyên môn</w:t>
      </w:r>
      <w:r w:rsidRPr="00C13E5C">
        <w:rPr>
          <w:rFonts w:ascii="Times New Roman" w:eastAsia="Times New Roman" w:hAnsi="Times New Roman" w:cs="Times New Roman"/>
          <w:color w:val="000000" w:themeColor="text1"/>
          <w:sz w:val="26"/>
          <w:szCs w:val="26"/>
          <w:lang w:val="en-US"/>
        </w:rPr>
        <w:t xml:space="preserve">, </w:t>
      </w:r>
      <w:proofErr w:type="spellStart"/>
      <w:r w:rsidRPr="00C13E5C">
        <w:rPr>
          <w:rFonts w:ascii="Times New Roman" w:eastAsia="Times New Roman" w:hAnsi="Times New Roman" w:cs="Times New Roman"/>
          <w:color w:val="000000" w:themeColor="text1"/>
          <w:sz w:val="26"/>
          <w:szCs w:val="26"/>
          <w:lang w:val="en-US"/>
        </w:rPr>
        <w:t>kiến</w:t>
      </w:r>
      <w:proofErr w:type="spellEnd"/>
      <w:r w:rsidRPr="00C13E5C">
        <w:rPr>
          <w:rFonts w:ascii="Times New Roman" w:eastAsia="Times New Roman" w:hAnsi="Times New Roman" w:cs="Times New Roman"/>
          <w:color w:val="000000" w:themeColor="text1"/>
          <w:sz w:val="26"/>
          <w:szCs w:val="26"/>
          <w:lang w:val="en-US"/>
        </w:rPr>
        <w:t xml:space="preserve"> </w:t>
      </w:r>
      <w:proofErr w:type="spellStart"/>
      <w:r w:rsidRPr="00C13E5C">
        <w:rPr>
          <w:rFonts w:ascii="Times New Roman" w:eastAsia="Times New Roman" w:hAnsi="Times New Roman" w:cs="Times New Roman"/>
          <w:color w:val="000000" w:themeColor="text1"/>
          <w:sz w:val="26"/>
          <w:szCs w:val="26"/>
          <w:lang w:val="en-US"/>
        </w:rPr>
        <w:t>thức</w:t>
      </w:r>
      <w:proofErr w:type="spellEnd"/>
      <w:r w:rsidRPr="00C13E5C">
        <w:rPr>
          <w:rFonts w:ascii="Times New Roman" w:eastAsia="Times New Roman" w:hAnsi="Times New Roman" w:cs="Times New Roman"/>
          <w:color w:val="000000" w:themeColor="text1"/>
          <w:sz w:val="26"/>
          <w:szCs w:val="26"/>
          <w:lang w:val="en-US"/>
        </w:rPr>
        <w:t xml:space="preserve"> </w:t>
      </w:r>
      <w:proofErr w:type="spellStart"/>
      <w:r w:rsidRPr="00C13E5C">
        <w:rPr>
          <w:rFonts w:ascii="Times New Roman" w:eastAsia="Times New Roman" w:hAnsi="Times New Roman" w:cs="Times New Roman"/>
          <w:color w:val="000000" w:themeColor="text1"/>
          <w:sz w:val="26"/>
          <w:szCs w:val="26"/>
          <w:lang w:val="en-US"/>
        </w:rPr>
        <w:t>thực</w:t>
      </w:r>
      <w:proofErr w:type="spellEnd"/>
      <w:r w:rsidRPr="00C13E5C">
        <w:rPr>
          <w:rFonts w:ascii="Times New Roman" w:eastAsia="Times New Roman" w:hAnsi="Times New Roman" w:cs="Times New Roman"/>
          <w:color w:val="000000" w:themeColor="text1"/>
          <w:sz w:val="26"/>
          <w:szCs w:val="26"/>
          <w:lang w:val="en-US"/>
        </w:rPr>
        <w:t xml:space="preserve"> </w:t>
      </w:r>
      <w:proofErr w:type="spellStart"/>
      <w:r w:rsidRPr="00C13E5C">
        <w:rPr>
          <w:rFonts w:ascii="Times New Roman" w:eastAsia="Times New Roman" w:hAnsi="Times New Roman" w:cs="Times New Roman"/>
          <w:color w:val="000000" w:themeColor="text1"/>
          <w:sz w:val="26"/>
          <w:szCs w:val="26"/>
          <w:lang w:val="en-US"/>
        </w:rPr>
        <w:t>tiễn</w:t>
      </w:r>
      <w:proofErr w:type="spellEnd"/>
      <w:r w:rsidRPr="00C13E5C">
        <w:rPr>
          <w:rFonts w:ascii="Times New Roman" w:eastAsia="Times New Roman" w:hAnsi="Times New Roman" w:cs="Times New Roman"/>
          <w:color w:val="000000" w:themeColor="text1"/>
          <w:sz w:val="26"/>
          <w:szCs w:val="26"/>
        </w:rPr>
        <w:t xml:space="preserve"> trong lĩnh vực quản trị kinh doanh để tạo lập, điều hành, phối hợp có hiệu quả các nguồn lực trong các cơ sở kinh doanh; </w:t>
      </w:r>
      <w:r w:rsidRPr="00C13E5C">
        <w:rPr>
          <w:rFonts w:ascii="Times New Roman" w:eastAsia="Times New Roman" w:hAnsi="Times New Roman" w:cs="Times New Roman"/>
          <w:color w:val="000000" w:themeColor="text1"/>
          <w:sz w:val="26"/>
          <w:szCs w:val="26"/>
          <w:highlight w:val="white"/>
        </w:rPr>
        <w:t xml:space="preserve">chủ động tiếp cận, tìm hiểu </w:t>
      </w:r>
      <w:r w:rsidRPr="00C13E5C">
        <w:rPr>
          <w:rFonts w:ascii="Times New Roman" w:eastAsia="Times New Roman" w:hAnsi="Times New Roman" w:cs="Times New Roman"/>
          <w:color w:val="000000" w:themeColor="text1"/>
          <w:sz w:val="26"/>
          <w:szCs w:val="26"/>
        </w:rPr>
        <w:t>kiến thức mới nhằm phát triển các cơ sở kinh doanh, các tổ chức kinh tế xã hội và có thể trở thành nhà quản trị đáp ứng các yêu cầu hội nhập quốc tế.</w:t>
      </w:r>
    </w:p>
    <w:p w:rsidR="001011B8" w:rsidRPr="00C13E5C" w:rsidRDefault="00FB1213" w:rsidP="00FB1213">
      <w:pPr>
        <w:spacing w:line="360" w:lineRule="auto"/>
        <w:jc w:val="both"/>
        <w:rPr>
          <w:rFonts w:ascii="Times New Roman" w:eastAsia="Times New Roman" w:hAnsi="Times New Roman" w:cs="Times New Roman"/>
          <w:b/>
          <w:i/>
          <w:color w:val="000000" w:themeColor="text1"/>
          <w:sz w:val="26"/>
          <w:szCs w:val="26"/>
        </w:rPr>
      </w:pPr>
      <w:r w:rsidRPr="00C13E5C">
        <w:rPr>
          <w:rFonts w:ascii="Times New Roman" w:hAnsi="Times New Roman" w:cs="Times New Roman"/>
          <w:color w:val="000000" w:themeColor="text1"/>
          <w:sz w:val="26"/>
          <w:szCs w:val="26"/>
          <w:lang w:val="en-US"/>
        </w:rPr>
        <w:t>*</w:t>
      </w:r>
      <w:r w:rsidR="00CB3180" w:rsidRPr="00C13E5C">
        <w:rPr>
          <w:rFonts w:ascii="Times New Roman" w:eastAsia="Times New Roman" w:hAnsi="Times New Roman" w:cs="Times New Roman"/>
          <w:b/>
          <w:i/>
          <w:color w:val="000000" w:themeColor="text1"/>
          <w:sz w:val="26"/>
          <w:szCs w:val="26"/>
        </w:rPr>
        <w:t>Mục tiêu cụ thể</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1.</w:t>
      </w:r>
      <w:r w:rsidRPr="00C13E5C">
        <w:rPr>
          <w:rFonts w:ascii="Times New Roman" w:eastAsia="Times New Roman" w:hAnsi="Times New Roman" w:cs="Times New Roman"/>
          <w:color w:val="000000" w:themeColor="text1"/>
          <w:sz w:val="26"/>
          <w:szCs w:val="26"/>
        </w:rPr>
        <w:t xml:space="preserve"> Trang bị cho người học những kiến thức cơ bản về kinh tế, quản lý, xã hội và nhân văn để vận dụng vào lĩnh vực kinh doanh. Có kiến thức cơ sở ngành, kiến thức chuyên môn sâu, kiến thức thực tiễn để tạo lập, điều hành cơ sở kinh doanh trong điều kiện hội nhập quốc tế, phục vụ tốt cho sự phát triển bền vững của các cơ sở kinh doanh và xã hội.</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 xml:space="preserve">2. </w:t>
      </w:r>
      <w:r w:rsidRPr="00C13E5C">
        <w:rPr>
          <w:rFonts w:ascii="Times New Roman" w:eastAsia="Times New Roman" w:hAnsi="Times New Roman" w:cs="Times New Roman"/>
          <w:color w:val="000000" w:themeColor="text1"/>
          <w:sz w:val="26"/>
          <w:szCs w:val="26"/>
        </w:rPr>
        <w:t xml:space="preserve">Trang bị cho người học những kỹ năng để </w:t>
      </w:r>
      <w:r w:rsidRPr="00C13E5C">
        <w:rPr>
          <w:rFonts w:ascii="Times New Roman" w:eastAsia="Times New Roman" w:hAnsi="Times New Roman" w:cs="Times New Roman"/>
          <w:color w:val="000000" w:themeColor="text1"/>
          <w:sz w:val="26"/>
          <w:szCs w:val="26"/>
          <w:highlight w:val="white"/>
        </w:rPr>
        <w:t>hoàn thành công việc</w:t>
      </w:r>
      <w:r w:rsidRPr="00C13E5C">
        <w:rPr>
          <w:rFonts w:ascii="Times New Roman" w:eastAsia="Times New Roman" w:hAnsi="Times New Roman" w:cs="Times New Roman"/>
          <w:color w:val="000000" w:themeColor="text1"/>
          <w:sz w:val="26"/>
          <w:szCs w:val="26"/>
        </w:rPr>
        <w:t>; khả năng tự học, tự nghiên cứu để giải quyết vấn đề trong lĩnh vực quản trị kinh doanh, nhằm đáp ứng yêu cầu hội nhập quốc tế.</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3.</w:t>
      </w:r>
      <w:r w:rsidRPr="00C13E5C">
        <w:rPr>
          <w:rFonts w:ascii="Times New Roman" w:eastAsia="Times New Roman" w:hAnsi="Times New Roman" w:cs="Times New Roman"/>
          <w:color w:val="000000" w:themeColor="text1"/>
          <w:sz w:val="26"/>
          <w:szCs w:val="26"/>
        </w:rPr>
        <w:t xml:space="preserve"> Hình thành cho người học lập trường chính trị tư tưởng vững vàng, có ý thức tổ chức kỷ luật tốt, thái độ làm việc chuyên nghiệp, hiểu biết về các giá trị đạo đức và ý thức trách nhiệm công dân; có phẩm chất đạo đức nghề nghiệp; có sức khỏe; </w:t>
      </w:r>
      <w:r w:rsidRPr="00C13E5C">
        <w:rPr>
          <w:rFonts w:ascii="Times New Roman" w:eastAsia="Times New Roman" w:hAnsi="Times New Roman" w:cs="Times New Roman"/>
          <w:color w:val="000000" w:themeColor="text1"/>
          <w:sz w:val="26"/>
          <w:szCs w:val="26"/>
          <w:highlight w:val="white"/>
        </w:rPr>
        <w:t xml:space="preserve">chủ động tiếp cận, tìm hiểu kiến thức mới </w:t>
      </w:r>
      <w:r w:rsidRPr="00C13E5C">
        <w:rPr>
          <w:rFonts w:ascii="Times New Roman" w:eastAsia="Times New Roman" w:hAnsi="Times New Roman" w:cs="Times New Roman"/>
          <w:color w:val="000000" w:themeColor="text1"/>
          <w:sz w:val="26"/>
          <w:szCs w:val="26"/>
        </w:rPr>
        <w:t>để nâng cao năng lực và trình độ.</w:t>
      </w:r>
    </w:p>
    <w:p w:rsidR="001011B8" w:rsidRPr="001442BA" w:rsidRDefault="00CB3180" w:rsidP="00FB1213">
      <w:pPr>
        <w:spacing w:line="360" w:lineRule="auto"/>
        <w:rPr>
          <w:rFonts w:ascii="Times New Roman" w:hAnsi="Times New Roman" w:cs="Times New Roman"/>
          <w:b/>
          <w:color w:val="000000" w:themeColor="text1"/>
          <w:sz w:val="26"/>
          <w:szCs w:val="26"/>
        </w:rPr>
      </w:pPr>
      <w:r w:rsidRPr="001442BA">
        <w:rPr>
          <w:rFonts w:ascii="Times New Roman" w:hAnsi="Times New Roman" w:cs="Times New Roman"/>
          <w:b/>
          <w:color w:val="000000" w:themeColor="text1"/>
          <w:sz w:val="26"/>
          <w:szCs w:val="26"/>
        </w:rPr>
        <w:lastRenderedPageBreak/>
        <w:t>II. Chuẩn đầu ra</w:t>
      </w:r>
    </w:p>
    <w:p w:rsidR="001011B8" w:rsidRPr="00C13E5C" w:rsidRDefault="00CB3180" w:rsidP="00FB1213">
      <w:pPr>
        <w:spacing w:line="360" w:lineRule="auto"/>
        <w:rPr>
          <w:rFonts w:ascii="Times New Roman" w:hAnsi="Times New Roman" w:cs="Times New Roman"/>
          <w:b/>
          <w:color w:val="000000" w:themeColor="text1"/>
          <w:sz w:val="26"/>
          <w:szCs w:val="26"/>
        </w:rPr>
      </w:pPr>
      <w:r w:rsidRPr="00C13E5C">
        <w:rPr>
          <w:rFonts w:ascii="Times New Roman" w:hAnsi="Times New Roman" w:cs="Times New Roman"/>
          <w:b/>
          <w:color w:val="000000" w:themeColor="text1"/>
          <w:sz w:val="26"/>
          <w:szCs w:val="26"/>
        </w:rPr>
        <w:t>1. Kiến thức</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1.1.</w:t>
      </w:r>
      <w:r w:rsidRPr="00C13E5C">
        <w:rPr>
          <w:rFonts w:ascii="Times New Roman" w:eastAsia="Times New Roman" w:hAnsi="Times New Roman" w:cs="Times New Roman"/>
          <w:color w:val="000000" w:themeColor="text1"/>
          <w:sz w:val="26"/>
          <w:szCs w:val="26"/>
        </w:rPr>
        <w:t xml:space="preserve"> Vận dụng được kiến thức cơ bản về tự nhiên, xã hội, lý luận chính trị và hệ thống pháp luật Việt Nam vào công việc chuyên môn, nghề nghiệp và cuộc sống.</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1.2.</w:t>
      </w:r>
      <w:r w:rsidRPr="00C13E5C">
        <w:rPr>
          <w:rFonts w:ascii="Times New Roman" w:eastAsia="Times New Roman" w:hAnsi="Times New Roman" w:cs="Times New Roman"/>
          <w:color w:val="000000" w:themeColor="text1"/>
          <w:sz w:val="26"/>
          <w:szCs w:val="26"/>
        </w:rPr>
        <w:t xml:space="preserve"> Vận dụng được các kiến thức cơ sở ngành làm nền tảng lý luận để nghiên cứu, phát hiện, giải quyết vấn đề kinh doanh, ra quyết định quản trị trong hoạt động kinh doanh của các cơ sở kinh doanh và các tổ chức kinh tế xã hội.</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1.3.</w:t>
      </w:r>
      <w:r w:rsidRPr="00C13E5C">
        <w:rPr>
          <w:rFonts w:ascii="Times New Roman" w:eastAsia="Times New Roman" w:hAnsi="Times New Roman" w:cs="Times New Roman"/>
          <w:i/>
          <w:color w:val="000000" w:themeColor="text1"/>
          <w:sz w:val="26"/>
          <w:szCs w:val="26"/>
        </w:rPr>
        <w:t xml:space="preserve"> </w:t>
      </w:r>
      <w:r w:rsidRPr="00C13E5C">
        <w:rPr>
          <w:rFonts w:ascii="Times New Roman" w:eastAsia="Times New Roman" w:hAnsi="Times New Roman" w:cs="Times New Roman"/>
          <w:color w:val="000000" w:themeColor="text1"/>
          <w:sz w:val="26"/>
          <w:szCs w:val="26"/>
        </w:rPr>
        <w:t>Vận dụng được các kiến thức cơ bản về công nghệ thông tin, sử dụng thành thạo các ứng dụng cơ bản trong bộ phần mềm tin học văn phòng và một số ứng dụng công nghệ thông tin khác để đáp ứng yêu cầu công việc.</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1.4.</w:t>
      </w:r>
      <w:r w:rsidRPr="00C13E5C">
        <w:rPr>
          <w:rFonts w:ascii="Times New Roman" w:eastAsia="Times New Roman" w:hAnsi="Times New Roman" w:cs="Times New Roman"/>
          <w:color w:val="000000" w:themeColor="text1"/>
          <w:sz w:val="26"/>
          <w:szCs w:val="26"/>
        </w:rPr>
        <w:t xml:space="preserve"> Vận dụng được các kiến thức của ngành và chuyên ngành để tạo lập, quản lý, điều hành hoạt động kinh doanh, phối hợp có hiệu quả các nguồn lực trong các cơ sở kinh doanh và các tổ chức kinh tế xã hội.</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 xml:space="preserve">1.5. </w:t>
      </w:r>
      <w:r w:rsidRPr="00C13E5C">
        <w:rPr>
          <w:rFonts w:ascii="Times New Roman" w:eastAsia="Times New Roman" w:hAnsi="Times New Roman" w:cs="Times New Roman"/>
          <w:color w:val="000000" w:themeColor="text1"/>
          <w:sz w:val="26"/>
          <w:szCs w:val="26"/>
        </w:rPr>
        <w:t>Phân tích được kiến thức thực tiễn về hoạt động sản xuất kinh doanh và có định hướng rõ ràng về nghề nghiệp.</w:t>
      </w:r>
    </w:p>
    <w:p w:rsidR="001011B8" w:rsidRPr="00C13E5C" w:rsidRDefault="00CB3180" w:rsidP="00FB1213">
      <w:pPr>
        <w:spacing w:line="360" w:lineRule="auto"/>
        <w:rPr>
          <w:rFonts w:ascii="Times New Roman" w:hAnsi="Times New Roman" w:cs="Times New Roman"/>
          <w:b/>
          <w:color w:val="000000" w:themeColor="text1"/>
          <w:sz w:val="26"/>
          <w:szCs w:val="26"/>
        </w:rPr>
      </w:pPr>
      <w:r w:rsidRPr="00C13E5C">
        <w:rPr>
          <w:rFonts w:ascii="Times New Roman" w:hAnsi="Times New Roman" w:cs="Times New Roman"/>
          <w:b/>
          <w:color w:val="000000" w:themeColor="text1"/>
          <w:sz w:val="26"/>
          <w:szCs w:val="26"/>
        </w:rPr>
        <w:t>2. Kỹ năng</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2.1.</w:t>
      </w:r>
      <w:r w:rsidRPr="00C13E5C">
        <w:rPr>
          <w:rFonts w:ascii="Times New Roman" w:eastAsia="Times New Roman" w:hAnsi="Times New Roman" w:cs="Times New Roman"/>
          <w:color w:val="000000" w:themeColor="text1"/>
          <w:sz w:val="26"/>
          <w:szCs w:val="26"/>
        </w:rPr>
        <w:t xml:space="preserve"> Sử dụng ngoại ngữ để trình bày quan điểm, ý kiến cá nhân, xử lý một số tình huống thông thường trong công việc và cuộc sống. Đạt chuẩn về ngoại ngữ theo quy định hiện hành của Trường Đại học Kinh tế và Quản trị kinh doanh.</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 xml:space="preserve">2.2. </w:t>
      </w:r>
      <w:r w:rsidRPr="00C13E5C">
        <w:rPr>
          <w:rFonts w:ascii="Times New Roman" w:eastAsia="Times New Roman" w:hAnsi="Times New Roman" w:cs="Times New Roman"/>
          <w:color w:val="000000" w:themeColor="text1"/>
          <w:sz w:val="26"/>
          <w:szCs w:val="26"/>
        </w:rPr>
        <w:t xml:space="preserve">Kỹ năng để có thể giải quyết những vấn đề trong kinh doanh như: Giao tiếp, đàm phán, thuyết trình, làm việc nhóm, </w:t>
      </w:r>
      <w:r w:rsidRPr="00C13E5C">
        <w:rPr>
          <w:rFonts w:ascii="Times New Roman" w:eastAsia="Times New Roman" w:hAnsi="Times New Roman" w:cs="Times New Roman"/>
          <w:color w:val="000000" w:themeColor="text1"/>
          <w:sz w:val="26"/>
          <w:szCs w:val="26"/>
          <w:highlight w:val="white"/>
        </w:rPr>
        <w:t>tiếp cận và tìm hiểu kiến thức mới</w:t>
      </w:r>
      <w:r w:rsidRPr="00C13E5C">
        <w:rPr>
          <w:rFonts w:ascii="Times New Roman" w:eastAsia="Times New Roman" w:hAnsi="Times New Roman" w:cs="Times New Roman"/>
          <w:color w:val="000000" w:themeColor="text1"/>
          <w:sz w:val="26"/>
          <w:szCs w:val="26"/>
        </w:rPr>
        <w:t>, quản lý thời gian, làm việc có kế hoạch và khoa học.</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2.3.</w:t>
      </w:r>
      <w:r w:rsidRPr="00C13E5C">
        <w:rPr>
          <w:rFonts w:ascii="Times New Roman" w:eastAsia="Times New Roman" w:hAnsi="Times New Roman" w:cs="Times New Roman"/>
          <w:color w:val="000000" w:themeColor="text1"/>
          <w:sz w:val="26"/>
          <w:szCs w:val="26"/>
        </w:rPr>
        <w:t xml:space="preserve"> Kỹ năng truyền đạt các vấn đề và giải pháp tới người khác tại nơi làm việc; chuyển tải, phổ biến kiến thức và kỹ năng trong việc thực hiện những nhiệm vụ cụ thể hoặc phức tạp trong thực tiễn kinh doanh.</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2.4.</w:t>
      </w:r>
      <w:r w:rsidRPr="00C13E5C">
        <w:rPr>
          <w:rFonts w:ascii="Times New Roman" w:eastAsia="Times New Roman" w:hAnsi="Times New Roman" w:cs="Times New Roman"/>
          <w:color w:val="000000" w:themeColor="text1"/>
          <w:sz w:val="26"/>
          <w:szCs w:val="26"/>
        </w:rPr>
        <w:t xml:space="preserve"> Kỹ năng dẫn dắt, khởi nghiệp, tạo việc làm cho mình và cho người khác như: tạo lập và triển khai các hoạt động kinh doanh; nhận định, phát hiện và ra quyết định xử lý vấn đề phát sinh trong thực tiễn kinh doanh; phân tích và đánh giá hiệu quả các hoạt động kinh doanh; tạo lập quan hệ và hợp tác trong công việc kinh doanh.</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2.5.</w:t>
      </w:r>
      <w:r w:rsidRPr="00C13E5C">
        <w:rPr>
          <w:rFonts w:ascii="Times New Roman" w:eastAsia="Times New Roman" w:hAnsi="Times New Roman" w:cs="Times New Roman"/>
          <w:color w:val="000000" w:themeColor="text1"/>
          <w:sz w:val="26"/>
          <w:szCs w:val="26"/>
        </w:rPr>
        <w:t xml:space="preserve"> Kỹ năng phản biện và đưa ra các giải pháp thay thế trong điều kiện môi trường kinh doanh thay đổi; phân tích được môi trường kinh doanh và dự báo các tình huống phát sinh trong thực tiễn kinh doanh.</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highlight w:val="yellow"/>
        </w:rPr>
      </w:pPr>
      <w:r w:rsidRPr="00C13E5C">
        <w:rPr>
          <w:rFonts w:ascii="Times New Roman" w:eastAsia="Times New Roman" w:hAnsi="Times New Roman" w:cs="Times New Roman"/>
          <w:b/>
          <w:color w:val="000000" w:themeColor="text1"/>
          <w:sz w:val="26"/>
          <w:szCs w:val="26"/>
        </w:rPr>
        <w:t>2.6.</w:t>
      </w:r>
      <w:r w:rsidRPr="00C13E5C">
        <w:rPr>
          <w:rFonts w:ascii="Times New Roman" w:eastAsia="Times New Roman" w:hAnsi="Times New Roman" w:cs="Times New Roman"/>
          <w:color w:val="000000" w:themeColor="text1"/>
          <w:sz w:val="26"/>
          <w:szCs w:val="26"/>
        </w:rPr>
        <w:t xml:space="preserve"> Thành thạo một số nghiệp vụ hành chính văn phòng như: tổ chức cuộc họp, soạn thảo các văn bản, hồ sơ giao dịch cơ bản trong kinh doanh.</w:t>
      </w:r>
    </w:p>
    <w:p w:rsidR="001011B8" w:rsidRPr="00C13E5C" w:rsidRDefault="00CB3180" w:rsidP="00FB1213">
      <w:pPr>
        <w:spacing w:line="360" w:lineRule="auto"/>
        <w:rPr>
          <w:rFonts w:ascii="Times New Roman" w:eastAsia="Times New Roman" w:hAnsi="Times New Roman" w:cs="Times New Roman"/>
          <w:b/>
          <w:i/>
          <w:color w:val="000000" w:themeColor="text1"/>
          <w:sz w:val="26"/>
          <w:szCs w:val="26"/>
        </w:rPr>
      </w:pPr>
      <w:r w:rsidRPr="00C13E5C">
        <w:rPr>
          <w:rFonts w:ascii="Times New Roman" w:eastAsia="Times New Roman" w:hAnsi="Times New Roman" w:cs="Times New Roman"/>
          <w:b/>
          <w:i/>
          <w:color w:val="000000" w:themeColor="text1"/>
          <w:sz w:val="26"/>
          <w:szCs w:val="26"/>
        </w:rPr>
        <w:lastRenderedPageBreak/>
        <w:t>3. Năng lực tự chủ và trách nhiệm</w:t>
      </w:r>
    </w:p>
    <w:p w:rsidR="001011B8" w:rsidRPr="00C13E5C" w:rsidRDefault="00CB3180" w:rsidP="00FB1213">
      <w:pPr>
        <w:spacing w:line="360" w:lineRule="auto"/>
        <w:ind w:firstLine="4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color w:val="000000" w:themeColor="text1"/>
          <w:sz w:val="26"/>
          <w:szCs w:val="26"/>
        </w:rPr>
        <w:t xml:space="preserve"> </w:t>
      </w:r>
      <w:r w:rsidRPr="00C13E5C">
        <w:rPr>
          <w:rFonts w:ascii="Times New Roman" w:eastAsia="Times New Roman" w:hAnsi="Times New Roman" w:cs="Times New Roman"/>
          <w:color w:val="000000" w:themeColor="text1"/>
          <w:sz w:val="26"/>
          <w:szCs w:val="26"/>
        </w:rPr>
        <w:tab/>
      </w:r>
      <w:r w:rsidRPr="00C13E5C">
        <w:rPr>
          <w:rFonts w:ascii="Times New Roman" w:eastAsia="Times New Roman" w:hAnsi="Times New Roman" w:cs="Times New Roman"/>
          <w:b/>
          <w:color w:val="000000" w:themeColor="text1"/>
          <w:sz w:val="26"/>
          <w:szCs w:val="26"/>
        </w:rPr>
        <w:t>3.1.</w:t>
      </w:r>
      <w:r w:rsidRPr="00C13E5C">
        <w:rPr>
          <w:rFonts w:ascii="Times New Roman" w:eastAsia="Times New Roman" w:hAnsi="Times New Roman" w:cs="Times New Roman"/>
          <w:color w:val="000000" w:themeColor="text1"/>
          <w:sz w:val="26"/>
          <w:szCs w:val="26"/>
        </w:rPr>
        <w:t xml:space="preserve"> Có ý thức rèn luyện sức khoẻ để duy trì và nâng cao thể lực, đáp ứng yêu cầu của công việc. Có khả năng làm việc độc lập hoặc làm việc theo nhóm trong điều kiện làm việc thay đổi; có trách nhiệm đối với công việc và tập thể trong quá trình thực hiện nhiệm vụ. Có ý thức tổ chức kỷ luật, thái độ làm việc chuyên nghiệp, chịu được áp lực và thích ứng với công việc trong điều kiện hội nhập quốc tế.</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3.2.</w:t>
      </w:r>
      <w:r w:rsidRPr="00C13E5C">
        <w:rPr>
          <w:rFonts w:ascii="Times New Roman" w:eastAsia="Times New Roman" w:hAnsi="Times New Roman" w:cs="Times New Roman"/>
          <w:i/>
          <w:color w:val="000000" w:themeColor="text1"/>
          <w:sz w:val="26"/>
          <w:szCs w:val="26"/>
        </w:rPr>
        <w:t xml:space="preserve"> </w:t>
      </w:r>
      <w:r w:rsidRPr="00C13E5C">
        <w:rPr>
          <w:rFonts w:ascii="Times New Roman" w:eastAsia="Times New Roman" w:hAnsi="Times New Roman" w:cs="Times New Roman"/>
          <w:color w:val="000000" w:themeColor="text1"/>
          <w:sz w:val="26"/>
          <w:szCs w:val="26"/>
        </w:rPr>
        <w:t>Có năng lực dẫn dắt về chuyên môn, nghiệp vụ trong lĩnh vực kinh doanh; chủ động tiếp cận, tìm hiểu kiến thức mới trong quá trình thực hiện nhiệm vụ được giao; Tự học tập, tích lũy kiến thức, kinh nghiệm để nâng cao trình độ chuyên môn nghiệp vụ, phát huy thế mạnh của bản thân.</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3.3.</w:t>
      </w:r>
      <w:r w:rsidRPr="00C13E5C">
        <w:rPr>
          <w:rFonts w:ascii="Times New Roman" w:eastAsia="Times New Roman" w:hAnsi="Times New Roman" w:cs="Times New Roman"/>
          <w:color w:val="000000" w:themeColor="text1"/>
          <w:sz w:val="26"/>
          <w:szCs w:val="26"/>
        </w:rPr>
        <w:t xml:space="preserve"> Có khả năng tổng hợp và đưa ra được kết luận về các vấn đề chuyên môn, nghiệp vụ thông thường và một số vấn đề phức tạp.</w:t>
      </w:r>
    </w:p>
    <w:p w:rsidR="001011B8" w:rsidRPr="00C13E5C" w:rsidRDefault="00CB3180" w:rsidP="00FB1213">
      <w:pPr>
        <w:spacing w:line="360" w:lineRule="auto"/>
        <w:ind w:firstLine="72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b/>
          <w:color w:val="000000" w:themeColor="text1"/>
          <w:sz w:val="26"/>
          <w:szCs w:val="26"/>
        </w:rPr>
        <w:t>3.4.</w:t>
      </w:r>
      <w:r w:rsidRPr="00C13E5C">
        <w:rPr>
          <w:rFonts w:ascii="Times New Roman" w:eastAsia="Times New Roman" w:hAnsi="Times New Roman" w:cs="Times New Roman"/>
          <w:i/>
          <w:color w:val="000000" w:themeColor="text1"/>
          <w:sz w:val="26"/>
          <w:szCs w:val="26"/>
        </w:rPr>
        <w:t xml:space="preserve"> </w:t>
      </w:r>
      <w:r w:rsidRPr="00C13E5C">
        <w:rPr>
          <w:rFonts w:ascii="Times New Roman" w:eastAsia="Times New Roman" w:hAnsi="Times New Roman" w:cs="Times New Roman"/>
          <w:color w:val="000000" w:themeColor="text1"/>
          <w:sz w:val="26"/>
          <w:szCs w:val="26"/>
        </w:rPr>
        <w:t>Có năng lực lập kế hoạch, điều phối, phát huy trí tuệ tập thể; Có năng lực đánh giá và cải tiến các hoạt động chuyên môn thuộc lĩnh vực kinh doanh.</w:t>
      </w:r>
    </w:p>
    <w:p w:rsidR="001011B8" w:rsidRPr="00C13E5C" w:rsidRDefault="00CB3180" w:rsidP="00FB1213">
      <w:pPr>
        <w:spacing w:line="360" w:lineRule="auto"/>
        <w:rPr>
          <w:rFonts w:ascii="Times New Roman" w:eastAsia="Times New Roman" w:hAnsi="Times New Roman" w:cs="Times New Roman"/>
          <w:i/>
          <w:color w:val="000000" w:themeColor="text1"/>
          <w:sz w:val="26"/>
          <w:szCs w:val="26"/>
        </w:rPr>
      </w:pPr>
      <w:r w:rsidRPr="00C13E5C">
        <w:rPr>
          <w:rFonts w:ascii="Times New Roman" w:eastAsia="Times New Roman" w:hAnsi="Times New Roman" w:cs="Times New Roman"/>
          <w:b/>
          <w:color w:val="000000" w:themeColor="text1"/>
          <w:sz w:val="26"/>
          <w:szCs w:val="26"/>
        </w:rPr>
        <w:t xml:space="preserve">III. Vị trí và nơi làm việc sau khi tốt nghiệp </w:t>
      </w:r>
      <w:r w:rsidRPr="00C13E5C">
        <w:rPr>
          <w:rFonts w:ascii="Times New Roman" w:eastAsia="Times New Roman" w:hAnsi="Times New Roman" w:cs="Times New Roman"/>
          <w:i/>
          <w:color w:val="000000" w:themeColor="text1"/>
          <w:sz w:val="26"/>
          <w:szCs w:val="26"/>
        </w:rPr>
        <w:t xml:space="preserve"> </w:t>
      </w:r>
    </w:p>
    <w:p w:rsidR="001011B8" w:rsidRPr="00C13E5C" w:rsidRDefault="00FB1213" w:rsidP="00FB1213">
      <w:pPr>
        <w:spacing w:line="360" w:lineRule="auto"/>
        <w:ind w:left="20"/>
        <w:jc w:val="both"/>
        <w:rPr>
          <w:rFonts w:ascii="Times New Roman" w:eastAsia="Times New Roman" w:hAnsi="Times New Roman" w:cs="Times New Roman"/>
          <w:b/>
          <w:color w:val="000000" w:themeColor="text1"/>
          <w:sz w:val="26"/>
          <w:szCs w:val="26"/>
        </w:rPr>
      </w:pPr>
      <w:r w:rsidRPr="00C13E5C">
        <w:rPr>
          <w:rFonts w:ascii="Times New Roman" w:hAnsi="Times New Roman" w:cs="Times New Roman"/>
          <w:color w:val="000000" w:themeColor="text1"/>
          <w:sz w:val="26"/>
          <w:szCs w:val="26"/>
          <w:lang w:val="en-US"/>
        </w:rPr>
        <w:t>*</w:t>
      </w:r>
      <w:r w:rsidR="00CB3180" w:rsidRPr="00C13E5C">
        <w:rPr>
          <w:rFonts w:ascii="Times New Roman" w:eastAsia="Times New Roman" w:hAnsi="Times New Roman" w:cs="Times New Roman"/>
          <w:b/>
          <w:color w:val="000000" w:themeColor="text1"/>
          <w:sz w:val="26"/>
          <w:szCs w:val="26"/>
        </w:rPr>
        <w:t>Nhóm 1 – Nhân viên và cán bộ quản lý kinh doanh</w:t>
      </w:r>
    </w:p>
    <w:p w:rsidR="001011B8" w:rsidRPr="00C13E5C" w:rsidRDefault="00CB3180" w:rsidP="00FB1213">
      <w:pPr>
        <w:spacing w:line="360" w:lineRule="auto"/>
        <w:ind w:firstLine="70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color w:val="000000" w:themeColor="text1"/>
          <w:sz w:val="26"/>
          <w:szCs w:val="26"/>
        </w:rPr>
        <w:t>Sau khi tốt nghiệp, cử nhân ngành Quản trị kinh doanh có đủ năng lực để khởi nghiệp và/hoặc làm việc tại các doanh nghiệp, tổ chức kinh tế; đảm đương tốt công việc của cán bộ, nhân viên tại các phòng ban chức năng trong doanh nghiệp. Triển vọng trong tương lai có thể trở thành các doanh nhân hoặc các nhà quản lý cấp cao tại các doanh nghiệp.</w:t>
      </w:r>
    </w:p>
    <w:p w:rsidR="001011B8" w:rsidRPr="00C13E5C" w:rsidRDefault="00FB1213" w:rsidP="00FB1213">
      <w:pPr>
        <w:spacing w:line="360" w:lineRule="auto"/>
        <w:ind w:left="20"/>
        <w:jc w:val="both"/>
        <w:rPr>
          <w:rFonts w:ascii="Times New Roman" w:eastAsia="Times New Roman" w:hAnsi="Times New Roman" w:cs="Times New Roman"/>
          <w:b/>
          <w:color w:val="000000" w:themeColor="text1"/>
          <w:sz w:val="26"/>
          <w:szCs w:val="26"/>
        </w:rPr>
      </w:pPr>
      <w:r w:rsidRPr="00C13E5C">
        <w:rPr>
          <w:rFonts w:ascii="Times New Roman" w:hAnsi="Times New Roman" w:cs="Times New Roman"/>
          <w:color w:val="000000" w:themeColor="text1"/>
          <w:sz w:val="26"/>
          <w:szCs w:val="26"/>
          <w:lang w:val="en-US"/>
        </w:rPr>
        <w:t>*</w:t>
      </w:r>
      <w:r w:rsidR="00CB3180" w:rsidRPr="00C13E5C">
        <w:rPr>
          <w:rFonts w:ascii="Times New Roman" w:eastAsia="Times New Roman" w:hAnsi="Times New Roman" w:cs="Times New Roman"/>
          <w:b/>
          <w:color w:val="000000" w:themeColor="text1"/>
          <w:sz w:val="26"/>
          <w:szCs w:val="26"/>
        </w:rPr>
        <w:t>Nhóm 2 – Chuyên viên tư vấn - hoạch định chính sách</w:t>
      </w:r>
    </w:p>
    <w:p w:rsidR="001011B8" w:rsidRPr="00C13E5C" w:rsidRDefault="00CB3180" w:rsidP="00FB1213">
      <w:pPr>
        <w:shd w:val="clear" w:color="auto" w:fill="FFFFFF"/>
        <w:spacing w:line="360" w:lineRule="auto"/>
        <w:ind w:firstLine="700"/>
        <w:jc w:val="both"/>
        <w:rPr>
          <w:rFonts w:ascii="Times New Roman" w:eastAsia="Times New Roman" w:hAnsi="Times New Roman" w:cs="Times New Roman"/>
          <w:color w:val="000000" w:themeColor="text1"/>
          <w:sz w:val="26"/>
          <w:szCs w:val="26"/>
        </w:rPr>
      </w:pPr>
      <w:r w:rsidRPr="00C13E5C">
        <w:rPr>
          <w:rFonts w:ascii="Times New Roman" w:eastAsia="Times New Roman" w:hAnsi="Times New Roman" w:cs="Times New Roman"/>
          <w:color w:val="000000" w:themeColor="text1"/>
          <w:sz w:val="26"/>
          <w:szCs w:val="26"/>
        </w:rPr>
        <w:t>Sau khi tốt nghiệp, cử nhân ngành Quản trị kinh doanh có đủ năng lực làm việc tại các bộ, sở, ban, ngành và các cơ quan quản lý nhà nước về kinh tế, các tổ chức tư vấn về quản trị kinh doanh; có thể đảm đương tốt các công việc: tư vấn viên, trợ lý phân tích, tư vấn hoạch định và xây dựng chính sách phát triển hoạt động kinh doanh của một địa phương, khu vực. Triển vọng trong tương lai có thể trở thành các chuyên gia phân tích, tư vấn, lãnh đạo, quản lý trong các tổ chức kinh tế - xã hội.</w:t>
      </w:r>
    </w:p>
    <w:p w:rsidR="001011B8" w:rsidRPr="00C13E5C" w:rsidRDefault="001011B8" w:rsidP="00FB1213">
      <w:pPr>
        <w:spacing w:line="360" w:lineRule="auto"/>
        <w:rPr>
          <w:rFonts w:ascii="Times New Roman" w:hAnsi="Times New Roman" w:cs="Times New Roman"/>
          <w:color w:val="000000" w:themeColor="text1"/>
          <w:sz w:val="26"/>
          <w:szCs w:val="26"/>
        </w:rPr>
      </w:pPr>
    </w:p>
    <w:sectPr w:rsidR="001011B8" w:rsidRPr="00C13E5C" w:rsidSect="00FB1213">
      <w:pgSz w:w="11909" w:h="16834" w:code="9"/>
      <w:pgMar w:top="851" w:right="851" w:bottom="851" w:left="1418"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1011B8"/>
    <w:rsid w:val="001011B8"/>
    <w:rsid w:val="001442BA"/>
    <w:rsid w:val="00521E95"/>
    <w:rsid w:val="00643300"/>
    <w:rsid w:val="00C13E5C"/>
    <w:rsid w:val="00CB3180"/>
    <w:rsid w:val="00E2686A"/>
    <w:rsid w:val="00FB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E1D9-3AF6-421A-BB7B-D1F01EBF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929</Words>
  <Characters>5296</Characters>
  <Application>Microsoft Office Word</Application>
  <DocSecurity>0</DocSecurity>
  <Lines>44</Lines>
  <Paragraphs>12</Paragraphs>
  <ScaleCrop>false</ScaleCrop>
  <Company>Microsoft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TGS</cp:lastModifiedBy>
  <cp:revision>8</cp:revision>
  <dcterms:created xsi:type="dcterms:W3CDTF">2021-12-31T09:57:00Z</dcterms:created>
  <dcterms:modified xsi:type="dcterms:W3CDTF">2022-01-18T14:21:00Z</dcterms:modified>
</cp:coreProperties>
</file>